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EA8" w:rsidRDefault="00CC2EA8" w:rsidP="00CC2EA8">
      <w:pPr>
        <w:pStyle w:val="a5"/>
        <w:jc w:val="center"/>
        <w:rPr>
          <w:b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eastAsia="en-US"/>
        </w:rPr>
        <w:t>Тест по изобразительному искусству для 6 класса</w:t>
      </w:r>
    </w:p>
    <w:p w:rsidR="00CC2EA8" w:rsidRDefault="00CC2EA8" w:rsidP="00CC2EA8">
      <w:pPr>
        <w:tabs>
          <w:tab w:val="left" w:pos="5789"/>
          <w:tab w:val="center" w:pos="7517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Тема: «Виды и жанры изобразительного искусства»</w:t>
      </w:r>
    </w:p>
    <w:p w:rsidR="003D79D9" w:rsidRDefault="003D79D9" w:rsidP="00CC2EA8">
      <w:pPr>
        <w:pStyle w:val="20"/>
        <w:shd w:val="clear" w:color="auto" w:fill="auto"/>
        <w:spacing w:before="0" w:line="240" w:lineRule="auto"/>
        <w:rPr>
          <w:sz w:val="24"/>
          <w:szCs w:val="24"/>
          <w:lang w:eastAsia="ru-RU" w:bidi="ru-RU"/>
        </w:rPr>
      </w:pPr>
    </w:p>
    <w:p w:rsidR="00CC2EA8" w:rsidRDefault="00CC2EA8" w:rsidP="00CC2EA8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  <w:lang w:eastAsia="ru-RU" w:bidi="ru-RU"/>
        </w:rPr>
        <w:t>Рисунки, сделанные карандашом или тушью, гравюры, плакаты - всё это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а) живопись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eastAsia="ru-RU" w:bidi="ru-RU"/>
        </w:rPr>
        <w:t>б)скульптура</w:t>
      </w:r>
      <w:proofErr w:type="gramEnd"/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графика</w:t>
      </w:r>
    </w:p>
    <w:p w:rsidR="00CC2EA8" w:rsidRDefault="00CC2EA8" w:rsidP="00CC2EA8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b w:val="0"/>
          <w:bCs w:val="0"/>
          <w:spacing w:val="-2"/>
          <w:sz w:val="24"/>
          <w:szCs w:val="24"/>
        </w:rPr>
        <w:t>2.</w:t>
      </w:r>
      <w:r>
        <w:rPr>
          <w:sz w:val="24"/>
          <w:szCs w:val="24"/>
          <w:lang w:eastAsia="ru-RU" w:bidi="ru-RU"/>
        </w:rPr>
        <w:t xml:space="preserve"> Быстрый рисунок с целью изучения натуры: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а) этюд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б) набросок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эскиз</w:t>
      </w:r>
    </w:p>
    <w:p w:rsidR="00CC2EA8" w:rsidRDefault="00CC2EA8" w:rsidP="00CC2EA8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b w:val="0"/>
          <w:bCs w:val="0"/>
          <w:spacing w:val="-2"/>
          <w:sz w:val="24"/>
          <w:szCs w:val="24"/>
        </w:rPr>
        <w:t>3.</w:t>
      </w:r>
      <w:r>
        <w:rPr>
          <w:sz w:val="24"/>
          <w:szCs w:val="24"/>
          <w:lang w:eastAsia="ru-RU" w:bidi="ru-RU"/>
        </w:rPr>
        <w:t xml:space="preserve"> Как называется гравюра на металле: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а) офорт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б) ксилография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литография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  <w:lang w:eastAsia="ru-RU" w:bidi="ru-RU"/>
        </w:rPr>
        <w:t xml:space="preserve">4. </w:t>
      </w:r>
      <w:r>
        <w:rPr>
          <w:b/>
          <w:sz w:val="24"/>
          <w:szCs w:val="24"/>
          <w:lang w:eastAsia="ru-RU" w:bidi="ru-RU"/>
        </w:rPr>
        <w:t>Вид искусства, основным средством художественной выразительности которого является цвет: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а) графика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б) живопись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proofErr w:type="gramStart"/>
      <w:r>
        <w:rPr>
          <w:sz w:val="24"/>
          <w:szCs w:val="24"/>
          <w:lang w:eastAsia="ru-RU" w:bidi="ru-RU"/>
        </w:rPr>
        <w:t>в)скульптура</w:t>
      </w:r>
      <w:proofErr w:type="gramEnd"/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5.</w:t>
      </w:r>
      <w:r>
        <w:rPr>
          <w:b/>
          <w:sz w:val="24"/>
          <w:szCs w:val="24"/>
          <w:lang w:eastAsia="ru-RU" w:bidi="ru-RU"/>
        </w:rPr>
        <w:t xml:space="preserve"> Какой цвет не относится к основным цветам: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а) желтый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б) красный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зеленый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6.</w:t>
      </w:r>
      <w:r>
        <w:rPr>
          <w:b/>
          <w:sz w:val="24"/>
          <w:szCs w:val="24"/>
          <w:lang w:eastAsia="ru-RU" w:bidi="ru-RU"/>
        </w:rPr>
        <w:t>Вид изобразительного искусства, дающий объёмно - пространственное изображение человека, предметов: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  <w:lang w:eastAsia="ru-RU" w:bidi="ru-RU"/>
        </w:rPr>
        <w:t>а)скульптура</w:t>
      </w:r>
      <w:proofErr w:type="gramEnd"/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б) живопись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графика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7.</w:t>
      </w:r>
      <w:r>
        <w:rPr>
          <w:b/>
          <w:sz w:val="24"/>
          <w:szCs w:val="24"/>
          <w:lang w:eastAsia="ru-RU" w:bidi="ru-RU"/>
        </w:rPr>
        <w:t xml:space="preserve"> Кто автор знаменитой скульптуры «Давид»: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а) Рафаэль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б) Микеланджело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Леонардо да Винчи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8.</w:t>
      </w:r>
      <w:r>
        <w:rPr>
          <w:b/>
          <w:sz w:val="24"/>
          <w:szCs w:val="24"/>
          <w:lang w:eastAsia="ru-RU" w:bidi="ru-RU"/>
        </w:rPr>
        <w:t xml:space="preserve"> Жанр, связанный с изображением животных в графике, скульптуре, живописи: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а) анималистический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lastRenderedPageBreak/>
        <w:t>б) мифологический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исторический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  <w:lang w:eastAsia="ru-RU" w:bidi="ru-RU"/>
        </w:rPr>
        <w:t>9.</w:t>
      </w:r>
      <w:r>
        <w:rPr>
          <w:b/>
          <w:sz w:val="24"/>
          <w:szCs w:val="24"/>
          <w:lang w:eastAsia="ru-RU" w:bidi="ru-RU"/>
        </w:rPr>
        <w:t>Жанр живописи или графики, в котором основной предмет изображения - природа: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а) портрет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б) пейзаж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натюрморт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10.</w:t>
      </w:r>
      <w:r>
        <w:rPr>
          <w:b/>
          <w:sz w:val="24"/>
          <w:szCs w:val="24"/>
          <w:lang w:eastAsia="ru-RU" w:bidi="ru-RU"/>
        </w:rPr>
        <w:t xml:space="preserve"> Изображение человека или группы людей в произведении живописи или скульптуры: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а) анималистический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б) пейзаж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портрет</w:t>
      </w:r>
    </w:p>
    <w:p w:rsidR="00CC2EA8" w:rsidRDefault="00CC2EA8" w:rsidP="003D79D9">
      <w:pPr>
        <w:pStyle w:val="a5"/>
        <w:rPr>
          <w:rFonts w:eastAsia="Calibri"/>
          <w:sz w:val="24"/>
          <w:szCs w:val="24"/>
        </w:rPr>
      </w:pPr>
      <w:r>
        <w:rPr>
          <w:b/>
          <w:sz w:val="24"/>
          <w:szCs w:val="24"/>
        </w:rPr>
        <w:t>11.</w:t>
      </w:r>
      <w:r>
        <w:rPr>
          <w:rFonts w:eastAsia="Calibri"/>
          <w:b/>
          <w:sz w:val="24"/>
          <w:szCs w:val="24"/>
        </w:rPr>
        <w:t xml:space="preserve">  В линейной перспективе параллельные линии по мере удаления от </w:t>
      </w:r>
      <w:proofErr w:type="gramStart"/>
      <w:r>
        <w:rPr>
          <w:rFonts w:eastAsia="Calibri"/>
          <w:b/>
          <w:sz w:val="24"/>
          <w:szCs w:val="24"/>
        </w:rPr>
        <w:t>наблюдателя</w:t>
      </w:r>
      <w:r>
        <w:rPr>
          <w:rFonts w:eastAsia="Calibri"/>
          <w:b/>
          <w:sz w:val="24"/>
          <w:szCs w:val="24"/>
        </w:rPr>
        <w:br/>
      </w:r>
      <w:r>
        <w:rPr>
          <w:rFonts w:eastAsia="Calibri"/>
          <w:sz w:val="24"/>
          <w:szCs w:val="24"/>
        </w:rPr>
        <w:t>  а</w:t>
      </w:r>
      <w:proofErr w:type="gramEnd"/>
      <w:r>
        <w:rPr>
          <w:rFonts w:eastAsia="Calibri"/>
          <w:sz w:val="24"/>
          <w:szCs w:val="24"/>
        </w:rPr>
        <w:t>) сходятся в одной точке</w:t>
      </w:r>
      <w:r>
        <w:rPr>
          <w:rFonts w:eastAsia="Calibri"/>
          <w:sz w:val="24"/>
          <w:szCs w:val="24"/>
        </w:rPr>
        <w:br/>
        <w:t>  б) остаются параллельными</w:t>
      </w:r>
      <w:r>
        <w:rPr>
          <w:rFonts w:eastAsia="Calibri"/>
          <w:sz w:val="24"/>
          <w:szCs w:val="24"/>
        </w:rPr>
        <w:br/>
        <w:t>  в) расходятся.</w:t>
      </w:r>
      <w:r>
        <w:rPr>
          <w:rFonts w:eastAsia="Calibri"/>
          <w:sz w:val="24"/>
          <w:szCs w:val="24"/>
        </w:rPr>
        <w:br/>
      </w:r>
    </w:p>
    <w:p w:rsidR="00CC2EA8" w:rsidRDefault="00CC2EA8" w:rsidP="00CC2EA8">
      <w:pPr>
        <w:pStyle w:val="a5"/>
        <w:rPr>
          <w:rFonts w:eastAsia="Calibri"/>
          <w:sz w:val="24"/>
          <w:szCs w:val="24"/>
        </w:rPr>
      </w:pPr>
      <w:r>
        <w:rPr>
          <w:b/>
          <w:sz w:val="24"/>
          <w:szCs w:val="24"/>
          <w:lang w:bidi="ru-RU"/>
        </w:rPr>
        <w:t>1</w:t>
      </w:r>
      <w:r w:rsidR="003D79D9">
        <w:rPr>
          <w:b/>
          <w:sz w:val="24"/>
          <w:szCs w:val="24"/>
          <w:lang w:bidi="ru-RU"/>
        </w:rPr>
        <w:t>2</w:t>
      </w:r>
      <w:r>
        <w:rPr>
          <w:b/>
          <w:sz w:val="24"/>
          <w:szCs w:val="24"/>
          <w:lang w:bidi="ru-RU"/>
        </w:rPr>
        <w:t>. Портрет — это: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а) изображение облика какого-либо человека, его индивидуальности;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б) изображение одного человека или группы людей;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в) образ определённого реального человека;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г) все варианты верны.</w:t>
      </w:r>
    </w:p>
    <w:p w:rsidR="00CC2EA8" w:rsidRDefault="003D79D9" w:rsidP="00CC2E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13</w:t>
      </w:r>
      <w:r w:rsidR="00CC2EA8">
        <w:rPr>
          <w:rFonts w:ascii="Times New Roman" w:hAnsi="Times New Roman"/>
          <w:b/>
          <w:sz w:val="24"/>
          <w:szCs w:val="24"/>
          <w:lang w:bidi="ru-RU"/>
        </w:rPr>
        <w:t>.При создании портрета, главной задачей художника является: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а) правдивое изображение модели;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б) банальное копирование внешности портретируемого — одежда, прическа, украшения;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в) передача его внутреннего мира, характера.</w:t>
      </w:r>
    </w:p>
    <w:p w:rsidR="00CC2EA8" w:rsidRDefault="003D79D9" w:rsidP="00CC2EA8">
      <w:pPr>
        <w:pStyle w:val="1"/>
        <w:shd w:val="clear" w:color="auto" w:fill="auto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14</w:t>
      </w:r>
      <w:r w:rsidR="00CC2EA8">
        <w:rPr>
          <w:sz w:val="24"/>
          <w:szCs w:val="24"/>
        </w:rPr>
        <w:t>.</w:t>
      </w:r>
      <w:r w:rsidR="00CC2EA8">
        <w:rPr>
          <w:b/>
          <w:sz w:val="24"/>
          <w:szCs w:val="24"/>
          <w:lang w:eastAsia="ru-RU" w:bidi="ru-RU"/>
        </w:rPr>
        <w:t xml:space="preserve"> По назначению, на какие группы было принято делить портреты: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а) парадный;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б) силуэтный;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eastAsia="ru-RU" w:bidi="ru-RU"/>
        </w:rPr>
        <w:t>в) камерный;</w:t>
      </w:r>
    </w:p>
    <w:p w:rsidR="00CC2EA8" w:rsidRDefault="00CC2EA8" w:rsidP="00CC2EA8">
      <w:pPr>
        <w:pStyle w:val="1"/>
        <w:shd w:val="clear" w:color="auto" w:fill="auto"/>
        <w:spacing w:after="0" w:line="240" w:lineRule="auto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г) праздничный.</w:t>
      </w:r>
    </w:p>
    <w:p w:rsidR="00CC2EA8" w:rsidRDefault="003D79D9" w:rsidP="00CC2EA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="00CC2EA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 Натюрморт – это …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а) жанр изобразительного искусства;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б) предметы;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в) жанр изобразительного искусства, посвящённый изображению предметов.</w:t>
      </w:r>
    </w:p>
    <w:p w:rsidR="00CC2EA8" w:rsidRDefault="003D79D9" w:rsidP="00CC2EA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16</w:t>
      </w:r>
      <w:r w:rsidR="00CC2EA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 Жанр, посвящённый изображению человека – это …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а) бытовой;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б) портрет;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в) живопись.</w:t>
      </w:r>
    </w:p>
    <w:p w:rsidR="00CC2EA8" w:rsidRDefault="003D79D9" w:rsidP="00CC2EA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CC2EA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 Живопись – это…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а) жанр изобразительного искусства;</w:t>
      </w:r>
      <w:r w:rsidR="003D79D9" w:rsidRPr="003D79D9">
        <w:rPr>
          <w:noProof/>
          <w:sz w:val="24"/>
          <w:szCs w:val="24"/>
        </w:rPr>
        <w:t xml:space="preserve"> 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б) вид изобразительного искусства;</w:t>
      </w:r>
    </w:p>
    <w:p w:rsidR="00CC2EA8" w:rsidRDefault="00CC2EA8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в) вид изобразительного искусства, в котором художник создаёт изображение при помощи красок.</w:t>
      </w:r>
    </w:p>
    <w:p w:rsidR="003D79D9" w:rsidRDefault="003D79D9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D79D9" w:rsidRDefault="003D79D9" w:rsidP="00CC2EA8">
      <w:pPr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18. Назовите автора и название этой работы. 3-4 предложения по данной работе</w:t>
      </w:r>
    </w:p>
    <w:p w:rsidR="0024578C" w:rsidRDefault="003D79D9">
      <w:r>
        <w:rPr>
          <w:noProof/>
          <w:sz w:val="24"/>
          <w:szCs w:val="24"/>
        </w:rPr>
        <w:drawing>
          <wp:inline distT="0" distB="0" distL="0" distR="0" wp14:anchorId="3DBCFD73" wp14:editId="1653F5C7">
            <wp:extent cx="2533650" cy="3619500"/>
            <wp:effectExtent l="0" t="0" r="0" b="0"/>
            <wp:docPr id="2" name="Рисунок 2" descr="c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m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644" cy="3625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578C" w:rsidSect="00CC2E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C70BE"/>
    <w:multiLevelType w:val="hybridMultilevel"/>
    <w:tmpl w:val="10F6FB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327E26"/>
    <w:multiLevelType w:val="hybridMultilevel"/>
    <w:tmpl w:val="2BA0E206"/>
    <w:lvl w:ilvl="0" w:tplc="75025472">
      <w:start w:val="1"/>
      <w:numFmt w:val="decimal"/>
      <w:lvlText w:val="%1."/>
      <w:lvlJc w:val="left"/>
      <w:pPr>
        <w:ind w:left="461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B54606"/>
    <w:multiLevelType w:val="hybridMultilevel"/>
    <w:tmpl w:val="3D8690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63A28"/>
    <w:multiLevelType w:val="hybridMultilevel"/>
    <w:tmpl w:val="8CCE33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2EA8"/>
    <w:rsid w:val="0024578C"/>
    <w:rsid w:val="003D79D9"/>
    <w:rsid w:val="00CC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893A2-1415-4B59-BD65-C7556F7D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EA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2EA8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Без интервала Знак"/>
    <w:link w:val="a5"/>
    <w:uiPriority w:val="1"/>
    <w:locked/>
    <w:rsid w:val="00CC2EA8"/>
    <w:rPr>
      <w:rFonts w:ascii="Times New Roman" w:eastAsiaTheme="minorEastAsia" w:hAnsi="Times New Roman" w:cs="Times New Roman"/>
      <w:lang w:eastAsia="ru-RU"/>
    </w:rPr>
  </w:style>
  <w:style w:type="paragraph" w:styleId="a5">
    <w:name w:val="No Spacing"/>
    <w:link w:val="a4"/>
    <w:uiPriority w:val="1"/>
    <w:qFormat/>
    <w:rsid w:val="00CC2E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6">
    <w:name w:val="Абзац списка Знак"/>
    <w:link w:val="a7"/>
    <w:uiPriority w:val="99"/>
    <w:locked/>
    <w:rsid w:val="00CC2EA8"/>
    <w:rPr>
      <w:rFonts w:ascii="Times New Roman" w:eastAsiaTheme="minorEastAsia" w:hAnsi="Times New Roman" w:cs="Times New Roman"/>
      <w:lang w:eastAsia="ru-RU"/>
    </w:rPr>
  </w:style>
  <w:style w:type="paragraph" w:styleId="a7">
    <w:name w:val="List Paragraph"/>
    <w:basedOn w:val="a"/>
    <w:link w:val="a6"/>
    <w:uiPriority w:val="99"/>
    <w:qFormat/>
    <w:rsid w:val="00CC2EA8"/>
    <w:pPr>
      <w:ind w:left="720"/>
      <w:contextualSpacing/>
    </w:pPr>
    <w:rPr>
      <w:rFonts w:ascii="Times New Roman" w:eastAsiaTheme="minorEastAsia" w:hAnsi="Times New Roman"/>
    </w:rPr>
  </w:style>
  <w:style w:type="paragraph" w:customStyle="1" w:styleId="c1">
    <w:name w:val="c1"/>
    <w:basedOn w:val="a"/>
    <w:rsid w:val="00CC2E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_"/>
    <w:basedOn w:val="a0"/>
    <w:link w:val="1"/>
    <w:locked/>
    <w:rsid w:val="00CC2EA8"/>
    <w:rPr>
      <w:rFonts w:ascii="Times New Roman" w:eastAsia="Times New Roman" w:hAnsi="Times New Roman" w:cs="Times New Roman"/>
      <w:spacing w:val="-2"/>
      <w:shd w:val="clear" w:color="auto" w:fill="FFFFFF"/>
    </w:rPr>
  </w:style>
  <w:style w:type="paragraph" w:customStyle="1" w:styleId="1">
    <w:name w:val="Основной текст1"/>
    <w:basedOn w:val="a"/>
    <w:link w:val="a8"/>
    <w:rsid w:val="00CC2EA8"/>
    <w:pPr>
      <w:widowControl w:val="0"/>
      <w:shd w:val="clear" w:color="auto" w:fill="FFFFFF"/>
      <w:spacing w:after="60" w:line="0" w:lineRule="atLeast"/>
    </w:pPr>
    <w:rPr>
      <w:rFonts w:ascii="Times New Roman" w:hAnsi="Times New Roman"/>
      <w:spacing w:val="-2"/>
      <w:lang w:eastAsia="en-US"/>
    </w:rPr>
  </w:style>
  <w:style w:type="character" w:customStyle="1" w:styleId="2">
    <w:name w:val="Основной текст (2)_"/>
    <w:basedOn w:val="a0"/>
    <w:link w:val="20"/>
    <w:locked/>
    <w:rsid w:val="00CC2EA8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2EA8"/>
    <w:pPr>
      <w:widowControl w:val="0"/>
      <w:shd w:val="clear" w:color="auto" w:fill="FFFFFF"/>
      <w:spacing w:before="360" w:after="0" w:line="293" w:lineRule="exact"/>
    </w:pPr>
    <w:rPr>
      <w:rFonts w:ascii="Times New Roman" w:hAnsi="Times New Roman"/>
      <w:b/>
      <w:bCs/>
      <w:spacing w:val="-1"/>
      <w:lang w:eastAsia="en-US"/>
    </w:rPr>
  </w:style>
  <w:style w:type="paragraph" w:customStyle="1" w:styleId="ParagraphStyle">
    <w:name w:val="Paragraph Style"/>
    <w:rsid w:val="00CC2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rsid w:val="00CC2EA8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aa">
    <w:name w:val="Основной текст + Не полужирный"/>
    <w:basedOn w:val="a8"/>
    <w:rsid w:val="00CC2E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styleId="ab">
    <w:name w:val="Table Grid"/>
    <w:basedOn w:val="a1"/>
    <w:uiPriority w:val="59"/>
    <w:rsid w:val="00CC2E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C2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2E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1995</Characters>
  <Application>Microsoft Office Word</Application>
  <DocSecurity>0</DocSecurity>
  <Lines>16</Lines>
  <Paragraphs>4</Paragraphs>
  <ScaleCrop>false</ScaleCrop>
  <Company>Home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2016-11-20T19:14:00Z</dcterms:created>
  <dcterms:modified xsi:type="dcterms:W3CDTF">2020-05-17T13:03:00Z</dcterms:modified>
</cp:coreProperties>
</file>